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C64E" w14:textId="77777777" w:rsidR="00F86901" w:rsidRDefault="000337BB" w:rsidP="000337BB">
      <w:pPr>
        <w:jc w:val="center"/>
        <w:rPr>
          <w:rFonts w:ascii="Times New Roman" w:hAnsi="Times New Roman" w:cs="Times New Roman"/>
          <w:b/>
          <w:sz w:val="24"/>
          <w:szCs w:val="24"/>
        </w:rPr>
      </w:pPr>
      <w:r>
        <w:rPr>
          <w:rFonts w:ascii="Times New Roman" w:hAnsi="Times New Roman" w:cs="Times New Roman"/>
          <w:b/>
          <w:sz w:val="24"/>
          <w:szCs w:val="24"/>
        </w:rPr>
        <w:t>Sunflower Chapter Quarterly Meeting</w:t>
      </w:r>
      <w:r>
        <w:rPr>
          <w:rFonts w:ascii="Times New Roman" w:hAnsi="Times New Roman" w:cs="Times New Roman"/>
          <w:b/>
          <w:sz w:val="24"/>
          <w:szCs w:val="24"/>
        </w:rPr>
        <w:br/>
        <w:t>Rockhaven Campground, Clinton Lake</w:t>
      </w:r>
      <w:r>
        <w:rPr>
          <w:rFonts w:ascii="Times New Roman" w:hAnsi="Times New Roman" w:cs="Times New Roman"/>
          <w:b/>
          <w:sz w:val="24"/>
          <w:szCs w:val="24"/>
        </w:rPr>
        <w:br/>
        <w:t>April 29, 2022</w:t>
      </w:r>
    </w:p>
    <w:p w14:paraId="328D58DB" w14:textId="74241DCA" w:rsidR="000337BB" w:rsidRDefault="00227F66" w:rsidP="000337BB">
      <w:pPr>
        <w:rPr>
          <w:rFonts w:ascii="Times New Roman" w:hAnsi="Times New Roman" w:cs="Times New Roman"/>
          <w:sz w:val="24"/>
          <w:szCs w:val="24"/>
        </w:rPr>
      </w:pPr>
      <w:r>
        <w:rPr>
          <w:rFonts w:ascii="Times New Roman" w:hAnsi="Times New Roman" w:cs="Times New Roman"/>
          <w:sz w:val="24"/>
          <w:szCs w:val="24"/>
        </w:rPr>
        <w:t>Attendance: Tyler Gestl, Cheryl Thomas, Diana Skinner, Sheila Watkins, Kenny Patterson, Joyce Harden, Wendy Griffin, Bonnie Warner, Jennifer Carnahan, Jim Thomas. Guest – Mark Patterson, Catherine Crites, Ric</w:t>
      </w:r>
      <w:r w:rsidR="00F3668D">
        <w:rPr>
          <w:rFonts w:ascii="Times New Roman" w:hAnsi="Times New Roman" w:cs="Times New Roman"/>
          <w:sz w:val="24"/>
          <w:szCs w:val="24"/>
        </w:rPr>
        <w:t>hard Grayson</w:t>
      </w:r>
      <w:r>
        <w:rPr>
          <w:rFonts w:ascii="Times New Roman" w:hAnsi="Times New Roman" w:cs="Times New Roman"/>
          <w:sz w:val="24"/>
          <w:szCs w:val="24"/>
        </w:rPr>
        <w:t xml:space="preserve">  </w:t>
      </w:r>
    </w:p>
    <w:p w14:paraId="73969E13" w14:textId="77777777" w:rsidR="00227F66" w:rsidRDefault="00227F66" w:rsidP="000337BB">
      <w:pPr>
        <w:rPr>
          <w:rFonts w:ascii="Times New Roman" w:hAnsi="Times New Roman" w:cs="Times New Roman"/>
          <w:sz w:val="24"/>
          <w:szCs w:val="24"/>
        </w:rPr>
      </w:pPr>
      <w:r>
        <w:rPr>
          <w:rFonts w:ascii="Times New Roman" w:hAnsi="Times New Roman" w:cs="Times New Roman"/>
          <w:sz w:val="24"/>
          <w:szCs w:val="24"/>
        </w:rPr>
        <w:t>Meeting was brought to order by President Tyler Gestl. A motion was approved to dispense with reading of the minutes of the last meeting.</w:t>
      </w:r>
    </w:p>
    <w:p w14:paraId="743B3AE8" w14:textId="77777777" w:rsidR="00227F66" w:rsidRDefault="00227F66" w:rsidP="000337BB">
      <w:pPr>
        <w:rPr>
          <w:rFonts w:ascii="Times New Roman" w:hAnsi="Times New Roman" w:cs="Times New Roman"/>
          <w:sz w:val="24"/>
          <w:szCs w:val="24"/>
        </w:rPr>
      </w:pPr>
      <w:r>
        <w:rPr>
          <w:rFonts w:ascii="Times New Roman" w:hAnsi="Times New Roman" w:cs="Times New Roman"/>
          <w:sz w:val="24"/>
          <w:szCs w:val="24"/>
        </w:rPr>
        <w:t>Treasurer’s Report – Diana Skinner provided the report showing income from dues of $525;</w:t>
      </w:r>
      <w:r w:rsidR="002658E6">
        <w:rPr>
          <w:rFonts w:ascii="Times New Roman" w:hAnsi="Times New Roman" w:cs="Times New Roman"/>
          <w:sz w:val="24"/>
          <w:szCs w:val="24"/>
        </w:rPr>
        <w:t xml:space="preserve"> expense of printing on</w:t>
      </w:r>
      <w:r>
        <w:rPr>
          <w:rFonts w:ascii="Times New Roman" w:hAnsi="Times New Roman" w:cs="Times New Roman"/>
          <w:sz w:val="24"/>
          <w:szCs w:val="24"/>
        </w:rPr>
        <w:t xml:space="preserve"> safety ve</w:t>
      </w:r>
      <w:r w:rsidR="002658E6">
        <w:rPr>
          <w:rFonts w:ascii="Times New Roman" w:hAnsi="Times New Roman" w:cs="Times New Roman"/>
          <w:sz w:val="24"/>
          <w:szCs w:val="24"/>
        </w:rPr>
        <w:t xml:space="preserve">sts, $176.30; </w:t>
      </w:r>
      <w:r>
        <w:rPr>
          <w:rFonts w:ascii="Times New Roman" w:hAnsi="Times New Roman" w:cs="Times New Roman"/>
          <w:sz w:val="24"/>
          <w:szCs w:val="24"/>
        </w:rPr>
        <w:t>ending balance of $4,102.75. Sunflower BCHKS currently has 37 active members; 11 members have not paid 2022 dues. Emails have been sent to those members.</w:t>
      </w:r>
    </w:p>
    <w:p w14:paraId="1F4FC7CD" w14:textId="77777777" w:rsidR="00227F66" w:rsidRDefault="00227F66" w:rsidP="000337BB">
      <w:pPr>
        <w:rPr>
          <w:rFonts w:ascii="Times New Roman" w:hAnsi="Times New Roman" w:cs="Times New Roman"/>
          <w:sz w:val="24"/>
          <w:szCs w:val="24"/>
        </w:rPr>
      </w:pPr>
      <w:r>
        <w:rPr>
          <w:rFonts w:ascii="Times New Roman" w:hAnsi="Times New Roman" w:cs="Times New Roman"/>
          <w:sz w:val="24"/>
          <w:szCs w:val="24"/>
        </w:rPr>
        <w:t>Lake/Trail Reports:</w:t>
      </w:r>
    </w:p>
    <w:p w14:paraId="52B0BE24" w14:textId="77777777" w:rsidR="00227F66" w:rsidRDefault="00227F66" w:rsidP="00227F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Eisenhower State Park, Melvern Lake – Jim reported that trail markers have been repainted or replaced, as needed. Clearing of downed trees and limbs continues to be ongoing, due to wind. Tim Shields donated an afternoon of </w:t>
      </w:r>
      <w:r w:rsidR="0059114A">
        <w:rPr>
          <w:rFonts w:ascii="Times New Roman" w:hAnsi="Times New Roman" w:cs="Times New Roman"/>
          <w:sz w:val="24"/>
          <w:szCs w:val="24"/>
        </w:rPr>
        <w:t xml:space="preserve">skid loader </w:t>
      </w:r>
      <w:r>
        <w:rPr>
          <w:rFonts w:ascii="Times New Roman" w:hAnsi="Times New Roman" w:cs="Times New Roman"/>
          <w:sz w:val="24"/>
          <w:szCs w:val="24"/>
        </w:rPr>
        <w:t>work</w:t>
      </w:r>
      <w:r w:rsidR="0059114A">
        <w:rPr>
          <w:rFonts w:ascii="Times New Roman" w:hAnsi="Times New Roman" w:cs="Times New Roman"/>
          <w:sz w:val="24"/>
          <w:szCs w:val="24"/>
        </w:rPr>
        <w:t>,</w:t>
      </w:r>
      <w:r>
        <w:rPr>
          <w:rFonts w:ascii="Times New Roman" w:hAnsi="Times New Roman" w:cs="Times New Roman"/>
          <w:sz w:val="24"/>
          <w:szCs w:val="24"/>
        </w:rPr>
        <w:t xml:space="preserve"> and two culverts were put in </w:t>
      </w:r>
      <w:r w:rsidR="0059114A">
        <w:rPr>
          <w:rFonts w:ascii="Times New Roman" w:hAnsi="Times New Roman" w:cs="Times New Roman"/>
          <w:sz w:val="24"/>
          <w:szCs w:val="24"/>
        </w:rPr>
        <w:t xml:space="preserve">at </w:t>
      </w:r>
      <w:r>
        <w:rPr>
          <w:rFonts w:ascii="Times New Roman" w:hAnsi="Times New Roman" w:cs="Times New Roman"/>
          <w:sz w:val="24"/>
          <w:szCs w:val="24"/>
        </w:rPr>
        <w:t>muddy areas.</w:t>
      </w:r>
      <w:r w:rsidR="00EC74D7">
        <w:rPr>
          <w:rFonts w:ascii="Times New Roman" w:hAnsi="Times New Roman" w:cs="Times New Roman"/>
          <w:sz w:val="24"/>
          <w:szCs w:val="24"/>
        </w:rPr>
        <w:t xml:space="preserve"> </w:t>
      </w:r>
      <w:r w:rsidR="00D5777A">
        <w:rPr>
          <w:rFonts w:ascii="Times New Roman" w:hAnsi="Times New Roman" w:cs="Times New Roman"/>
          <w:sz w:val="24"/>
          <w:szCs w:val="24"/>
        </w:rPr>
        <w:t>The park also has a pile of chipped asphalt from road repairs last fall; Jim plans to use some of that material to fix several other</w:t>
      </w:r>
      <w:r w:rsidR="0059114A">
        <w:rPr>
          <w:rFonts w:ascii="Times New Roman" w:hAnsi="Times New Roman" w:cs="Times New Roman"/>
          <w:sz w:val="24"/>
          <w:szCs w:val="24"/>
        </w:rPr>
        <w:t xml:space="preserve"> </w:t>
      </w:r>
      <w:r w:rsidR="00D5777A">
        <w:rPr>
          <w:rFonts w:ascii="Times New Roman" w:hAnsi="Times New Roman" w:cs="Times New Roman"/>
          <w:sz w:val="24"/>
          <w:szCs w:val="24"/>
        </w:rPr>
        <w:t xml:space="preserve">places. </w:t>
      </w:r>
    </w:p>
    <w:p w14:paraId="617B4D88" w14:textId="77777777" w:rsidR="00D5777A" w:rsidRDefault="00D5777A" w:rsidP="00227F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Rockhaven Trails, Clinton Lake – Diana reported that progress is being made on reclaiming the lower orange trail. Rockhaven Equestrian Campground has a new camp host this summer. </w:t>
      </w:r>
    </w:p>
    <w:p w14:paraId="525A4E2B" w14:textId="77777777" w:rsidR="00D5777A" w:rsidRDefault="00D5777A" w:rsidP="00227F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Pomona Lake – no report.</w:t>
      </w:r>
    </w:p>
    <w:p w14:paraId="6D75B9CF" w14:textId="77777777" w:rsidR="00D5777A" w:rsidRDefault="00D5777A" w:rsidP="00227F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Perry Lake – Kenny reported that the Rocky Top to Thompsonville trail is open. Work has also started on a </w:t>
      </w:r>
      <w:r w:rsidR="00AE1CA4">
        <w:rPr>
          <w:rFonts w:ascii="Times New Roman" w:hAnsi="Times New Roman" w:cs="Times New Roman"/>
          <w:sz w:val="24"/>
          <w:szCs w:val="24"/>
        </w:rPr>
        <w:t xml:space="preserve">day </w:t>
      </w:r>
      <w:r>
        <w:rPr>
          <w:rFonts w:ascii="Times New Roman" w:hAnsi="Times New Roman" w:cs="Times New Roman"/>
          <w:sz w:val="24"/>
          <w:szCs w:val="24"/>
        </w:rPr>
        <w:t xml:space="preserve">parking lot near the Andy’s Overlook area. </w:t>
      </w:r>
    </w:p>
    <w:p w14:paraId="58663382" w14:textId="77777777" w:rsidR="00AE1CA4" w:rsidRDefault="00AE1CA4" w:rsidP="00AE1CA4">
      <w:pPr>
        <w:rPr>
          <w:rFonts w:ascii="Times New Roman" w:hAnsi="Times New Roman" w:cs="Times New Roman"/>
          <w:sz w:val="24"/>
          <w:szCs w:val="24"/>
        </w:rPr>
      </w:pPr>
      <w:r>
        <w:rPr>
          <w:rFonts w:ascii="Times New Roman" w:hAnsi="Times New Roman" w:cs="Times New Roman"/>
          <w:sz w:val="24"/>
          <w:szCs w:val="24"/>
        </w:rPr>
        <w:t xml:space="preserve">Old Business: The application period is open May 1-31 for the BCHKS grant. </w:t>
      </w:r>
    </w:p>
    <w:p w14:paraId="63D2DF10" w14:textId="77777777" w:rsidR="00AE1CA4" w:rsidRDefault="00AE1CA4" w:rsidP="00AE1CA4">
      <w:pPr>
        <w:rPr>
          <w:rFonts w:ascii="Times New Roman" w:hAnsi="Times New Roman" w:cs="Times New Roman"/>
          <w:sz w:val="24"/>
          <w:szCs w:val="24"/>
        </w:rPr>
      </w:pPr>
      <w:r>
        <w:rPr>
          <w:rFonts w:ascii="Times New Roman" w:hAnsi="Times New Roman" w:cs="Times New Roman"/>
          <w:sz w:val="24"/>
          <w:szCs w:val="24"/>
        </w:rPr>
        <w:t>No New Business reported.</w:t>
      </w:r>
    </w:p>
    <w:p w14:paraId="2BC444AD" w14:textId="77777777" w:rsidR="00113286" w:rsidRDefault="00AE1CA4" w:rsidP="00AE1CA4">
      <w:pPr>
        <w:rPr>
          <w:rFonts w:ascii="Times New Roman" w:hAnsi="Times New Roman" w:cs="Times New Roman"/>
          <w:sz w:val="24"/>
          <w:szCs w:val="24"/>
        </w:rPr>
      </w:pPr>
      <w:r>
        <w:rPr>
          <w:rFonts w:ascii="Times New Roman" w:hAnsi="Times New Roman" w:cs="Times New Roman"/>
          <w:sz w:val="24"/>
          <w:szCs w:val="24"/>
        </w:rPr>
        <w:t>Diana reported on the BCHA National Board Meeting held recently in Kansas City. It was the first face-to-face meeting in three years. BCHA offers a Sawyer Certification program free of charge that could be scheduled for fall, if there is interest. Participants would need ap</w:t>
      </w:r>
      <w:r w:rsidR="002A648A">
        <w:rPr>
          <w:rFonts w:ascii="Times New Roman" w:hAnsi="Times New Roman" w:cs="Times New Roman"/>
          <w:sz w:val="24"/>
          <w:szCs w:val="24"/>
        </w:rPr>
        <w:t>propriate safety equipment</w:t>
      </w:r>
      <w:r>
        <w:rPr>
          <w:rFonts w:ascii="Times New Roman" w:hAnsi="Times New Roman" w:cs="Times New Roman"/>
          <w:sz w:val="24"/>
          <w:szCs w:val="24"/>
        </w:rPr>
        <w:t xml:space="preserve"> and CPR and First Aid certification. </w:t>
      </w:r>
      <w:r w:rsidR="00B30F42">
        <w:rPr>
          <w:rFonts w:ascii="Times New Roman" w:hAnsi="Times New Roman" w:cs="Times New Roman"/>
          <w:sz w:val="24"/>
          <w:szCs w:val="24"/>
        </w:rPr>
        <w:t xml:space="preserve">BCHA is stressing the benefits of </w:t>
      </w:r>
      <w:r w:rsidR="00624B0A">
        <w:rPr>
          <w:rFonts w:ascii="Times New Roman" w:hAnsi="Times New Roman" w:cs="Times New Roman"/>
          <w:sz w:val="24"/>
          <w:szCs w:val="24"/>
        </w:rPr>
        <w:t xml:space="preserve">advocacy and </w:t>
      </w:r>
      <w:r w:rsidR="00B30F42">
        <w:rPr>
          <w:rFonts w:ascii="Times New Roman" w:hAnsi="Times New Roman" w:cs="Times New Roman"/>
          <w:sz w:val="24"/>
          <w:szCs w:val="24"/>
        </w:rPr>
        <w:t>partnerships</w:t>
      </w:r>
      <w:r w:rsidR="00624B0A">
        <w:rPr>
          <w:rFonts w:ascii="Times New Roman" w:hAnsi="Times New Roman" w:cs="Times New Roman"/>
          <w:sz w:val="24"/>
          <w:szCs w:val="24"/>
        </w:rPr>
        <w:t xml:space="preserve"> to promote good working relationships with public land managers,</w:t>
      </w:r>
      <w:r w:rsidR="00B30F42">
        <w:rPr>
          <w:rFonts w:ascii="Times New Roman" w:hAnsi="Times New Roman" w:cs="Times New Roman"/>
          <w:sz w:val="24"/>
          <w:szCs w:val="24"/>
        </w:rPr>
        <w:t xml:space="preserve"> which in Kansas would include KDW&amp;P and the Corps of Engineers, among other public entities. </w:t>
      </w:r>
      <w:r w:rsidR="009955E0">
        <w:rPr>
          <w:rFonts w:ascii="Times New Roman" w:hAnsi="Times New Roman" w:cs="Times New Roman"/>
          <w:sz w:val="24"/>
          <w:szCs w:val="24"/>
        </w:rPr>
        <w:t>Jim Thomas agreed to represent BCHKS on the BCHA Public Lands Committee.</w:t>
      </w:r>
      <w:r w:rsidR="002658E6">
        <w:rPr>
          <w:rFonts w:ascii="Times New Roman" w:hAnsi="Times New Roman" w:cs="Times New Roman"/>
          <w:sz w:val="24"/>
          <w:szCs w:val="24"/>
        </w:rPr>
        <w:t xml:space="preserve"> </w:t>
      </w:r>
      <w:r w:rsidR="00113286">
        <w:rPr>
          <w:rFonts w:ascii="Times New Roman" w:hAnsi="Times New Roman" w:cs="Times New Roman"/>
          <w:sz w:val="24"/>
          <w:szCs w:val="24"/>
        </w:rPr>
        <w:t>Next year is the 50</w:t>
      </w:r>
      <w:r w:rsidR="00113286" w:rsidRPr="00113286">
        <w:rPr>
          <w:rFonts w:ascii="Times New Roman" w:hAnsi="Times New Roman" w:cs="Times New Roman"/>
          <w:sz w:val="24"/>
          <w:szCs w:val="24"/>
          <w:vertAlign w:val="superscript"/>
        </w:rPr>
        <w:t>th</w:t>
      </w:r>
      <w:r w:rsidR="00113286">
        <w:rPr>
          <w:rFonts w:ascii="Times New Roman" w:hAnsi="Times New Roman" w:cs="Times New Roman"/>
          <w:sz w:val="24"/>
          <w:szCs w:val="24"/>
        </w:rPr>
        <w:t xml:space="preserve"> anniversary of BCHA, and the national meeting will be held at Kalispell, Montana, where BCHA was started. </w:t>
      </w:r>
      <w:r w:rsidR="0093617B">
        <w:rPr>
          <w:rFonts w:ascii="Times New Roman" w:hAnsi="Times New Roman" w:cs="Times New Roman"/>
          <w:sz w:val="24"/>
          <w:szCs w:val="24"/>
        </w:rPr>
        <w:t xml:space="preserve">BCHA is working closely with the USFS on keeping non-equestrians from taking over campsites in equestrian campgrounds. An Incident Reporting Form is available on the BCHA website. Although it is mainly directed toward issues in the national forests, the form could also be used to report problems on other public lands. </w:t>
      </w:r>
    </w:p>
    <w:p w14:paraId="238B6EDA" w14:textId="77777777" w:rsidR="00AE1CA4" w:rsidRPr="00AE1CA4" w:rsidRDefault="0093617B" w:rsidP="00AE1CA4">
      <w:pPr>
        <w:rPr>
          <w:rFonts w:ascii="Times New Roman" w:hAnsi="Times New Roman" w:cs="Times New Roman"/>
          <w:sz w:val="24"/>
          <w:szCs w:val="24"/>
        </w:rPr>
      </w:pPr>
      <w:r>
        <w:rPr>
          <w:rFonts w:ascii="Times New Roman" w:hAnsi="Times New Roman" w:cs="Times New Roman"/>
          <w:sz w:val="24"/>
          <w:szCs w:val="24"/>
        </w:rPr>
        <w:t xml:space="preserve">The next meeting of the Sunflower BCHKS Chapter is scheduled for September 2 at Wild Horse Campground, Perry State Park. </w:t>
      </w:r>
    </w:p>
    <w:sectPr w:rsidR="00AE1CA4" w:rsidRPr="00AE1CA4" w:rsidSect="002658E6">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24C9"/>
    <w:multiLevelType w:val="hybridMultilevel"/>
    <w:tmpl w:val="BF28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62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BB"/>
    <w:rsid w:val="000337BB"/>
    <w:rsid w:val="00113286"/>
    <w:rsid w:val="00227F66"/>
    <w:rsid w:val="002658E6"/>
    <w:rsid w:val="002A648A"/>
    <w:rsid w:val="0059114A"/>
    <w:rsid w:val="00624B0A"/>
    <w:rsid w:val="0093617B"/>
    <w:rsid w:val="009955E0"/>
    <w:rsid w:val="00AE1CA4"/>
    <w:rsid w:val="00B30F42"/>
    <w:rsid w:val="00D5777A"/>
    <w:rsid w:val="00EC74D7"/>
    <w:rsid w:val="00F3668D"/>
    <w:rsid w:val="00F8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7657"/>
  <w15:chartTrackingRefBased/>
  <w15:docId w15:val="{4A95F3C4-6ABD-4F51-8E67-9764C940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dc:creator>
  <cp:keywords/>
  <dc:description/>
  <cp:lastModifiedBy>Jim Thomas</cp:lastModifiedBy>
  <cp:revision>2</cp:revision>
  <dcterms:created xsi:type="dcterms:W3CDTF">2022-05-03T14:31:00Z</dcterms:created>
  <dcterms:modified xsi:type="dcterms:W3CDTF">2022-05-03T14:31:00Z</dcterms:modified>
</cp:coreProperties>
</file>